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41A41" w14:textId="4F6CEA9E" w:rsidR="004B1497" w:rsidRDefault="004B1497" w:rsidP="00331375">
      <w:r w:rsidRPr="0019107C">
        <w:rPr>
          <w:b/>
        </w:rPr>
        <w:t>David A. Williams</w:t>
      </w:r>
      <w:r>
        <w:t xml:space="preserve"> serves as the</w:t>
      </w:r>
      <w:r w:rsidR="006C5424">
        <w:t xml:space="preserve"> Director of</w:t>
      </w:r>
      <w:r>
        <w:t xml:space="preserve"> Policy </w:t>
      </w:r>
      <w:r w:rsidR="006C5424">
        <w:t xml:space="preserve">Outreach </w:t>
      </w:r>
      <w:bookmarkStart w:id="0" w:name="_GoBack"/>
      <w:bookmarkEnd w:id="0"/>
      <w:r>
        <w:t xml:space="preserve">at Opportunity Insights, a research and public policy lab </w:t>
      </w:r>
      <w:r w:rsidR="00E207FF">
        <w:t xml:space="preserve">based </w:t>
      </w:r>
      <w:r>
        <w:t>at Harvard University dedicated to using big data to improve upward mobility in America. He is tasked with supporting research and evidence-based policy change by creating and leading partnerships with communities across the country.</w:t>
      </w:r>
      <w:r w:rsidR="00727F43">
        <w:t xml:space="preserve"> Current projects include Creating Moves to Opportunity, a </w:t>
      </w:r>
      <w:r w:rsidR="00E207FF">
        <w:t xml:space="preserve">national </w:t>
      </w:r>
      <w:r w:rsidR="00727F43">
        <w:t xml:space="preserve">housing mobility initiative, and the Charlotte Opportunity Initiative, a community-wide place-based initiative aimed at improving economic opportunity throughout Charlotte and Mecklenburg County. </w:t>
      </w:r>
    </w:p>
    <w:p w14:paraId="379FF932" w14:textId="77777777" w:rsidR="00331375" w:rsidRDefault="00331375" w:rsidP="00331375">
      <w:r>
        <w:t>Before joining Opportunity Insights, David served as a senior advisor to the Mayor of Detroit. David was a member of the Mayor’s economic development team, managing large-scale real estate and community revitalization projects, neighborhood planning initiatives, and policies related to economic mobility, land use, and equitable development.</w:t>
      </w:r>
    </w:p>
    <w:p w14:paraId="0F27B4E1" w14:textId="77777777" w:rsidR="007F1CC3" w:rsidRDefault="00800237" w:rsidP="00331375">
      <w:r>
        <w:t xml:space="preserve">David </w:t>
      </w:r>
      <w:r w:rsidR="00331375">
        <w:t>received a</w:t>
      </w:r>
      <w:r w:rsidR="00727F43">
        <w:t>n AB from Harvard College and a</w:t>
      </w:r>
      <w:r w:rsidR="00331375">
        <w:t xml:space="preserve"> JD from Harvard Law School where he served as President of the Harvard Legal Aid Bureau, focusing much of his energy on anti-foreclosure and anti-eviction law and policy. </w:t>
      </w:r>
      <w:r w:rsidR="00727F43">
        <w:t xml:space="preserve">He </w:t>
      </w:r>
      <w:r w:rsidR="00E207FF">
        <w:t xml:space="preserve">has </w:t>
      </w:r>
      <w:r w:rsidR="00727F43">
        <w:t>also served as an affordable housing and community development attorney and a non-profit management consultant.</w:t>
      </w:r>
    </w:p>
    <w:sectPr w:rsidR="007F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75"/>
    <w:rsid w:val="0019107C"/>
    <w:rsid w:val="00331375"/>
    <w:rsid w:val="004B1497"/>
    <w:rsid w:val="006C5424"/>
    <w:rsid w:val="00727F43"/>
    <w:rsid w:val="007F1CC3"/>
    <w:rsid w:val="00800237"/>
    <w:rsid w:val="00E207FF"/>
    <w:rsid w:val="00E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0EDD"/>
  <w15:chartTrackingRefBased/>
  <w15:docId w15:val="{206EEB35-A2D9-4A4D-A594-C98C4CFD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Rayshauna Capri</dc:creator>
  <cp:keywords/>
  <dc:description/>
  <cp:lastModifiedBy>Spence, Shannon Felton</cp:lastModifiedBy>
  <cp:revision>4</cp:revision>
  <dcterms:created xsi:type="dcterms:W3CDTF">2019-08-06T19:57:00Z</dcterms:created>
  <dcterms:modified xsi:type="dcterms:W3CDTF">2020-03-12T19:00:00Z</dcterms:modified>
</cp:coreProperties>
</file>